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0282" w14:textId="075E9666" w:rsidR="00E42D12" w:rsidRDefault="00E42D12" w:rsidP="00AF6698">
      <w:pPr>
        <w:keepNext/>
        <w:keepLines/>
        <w:pBdr>
          <w:bottom w:val="single" w:sz="4" w:space="1" w:color="auto"/>
        </w:pBdr>
        <w:spacing w:before="240" w:after="0"/>
        <w:jc w:val="center"/>
        <w:outlineLvl w:val="0"/>
        <w:rPr>
          <w:rFonts w:asciiTheme="majorHAnsi" w:eastAsiaTheme="majorEastAsia" w:hAnsiTheme="majorHAnsi" w:cstheme="majorBidi"/>
          <w:b/>
          <w:spacing w:val="60"/>
          <w:sz w:val="32"/>
          <w:szCs w:val="32"/>
        </w:rPr>
      </w:pPr>
      <w:r>
        <w:rPr>
          <w:rFonts w:asciiTheme="majorHAnsi" w:eastAsiaTheme="majorEastAsia" w:hAnsiTheme="majorHAnsi" w:cstheme="majorBidi"/>
          <w:b/>
          <w:noProof/>
          <w:spacing w:val="60"/>
          <w:sz w:val="32"/>
          <w:szCs w:val="32"/>
        </w:rPr>
        <w:drawing>
          <wp:anchor distT="0" distB="0" distL="114300" distR="114300" simplePos="0" relativeHeight="251660288" behindDoc="0" locked="0" layoutInCell="1" allowOverlap="1" wp14:anchorId="7BB708C5" wp14:editId="0748B667">
            <wp:simplePos x="0" y="0"/>
            <wp:positionH relativeFrom="margin">
              <wp:align>center</wp:align>
            </wp:positionH>
            <wp:positionV relativeFrom="paragraph">
              <wp:posOffset>0</wp:posOffset>
            </wp:positionV>
            <wp:extent cx="3657607" cy="10485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FederalCreditUnion-Logo-Horizontal-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1048514"/>
                    </a:xfrm>
                    <a:prstGeom prst="rect">
                      <a:avLst/>
                    </a:prstGeom>
                  </pic:spPr>
                </pic:pic>
              </a:graphicData>
            </a:graphic>
          </wp:anchor>
        </w:drawing>
      </w:r>
    </w:p>
    <w:p w14:paraId="3EA963C6" w14:textId="3082074B" w:rsidR="00AF6698" w:rsidRPr="00AD5FFC" w:rsidRDefault="00AF6698" w:rsidP="00AF6698">
      <w:pPr>
        <w:keepNext/>
        <w:keepLines/>
        <w:pBdr>
          <w:bottom w:val="single" w:sz="4" w:space="1" w:color="auto"/>
        </w:pBdr>
        <w:spacing w:before="240" w:after="0"/>
        <w:jc w:val="center"/>
        <w:outlineLvl w:val="0"/>
        <w:rPr>
          <w:rFonts w:asciiTheme="majorHAnsi" w:eastAsiaTheme="majorEastAsia" w:hAnsiTheme="majorHAnsi" w:cstheme="majorBidi"/>
          <w:b/>
          <w:spacing w:val="60"/>
          <w:sz w:val="32"/>
          <w:szCs w:val="32"/>
        </w:rPr>
      </w:pPr>
      <w:r w:rsidRPr="00AD5FFC">
        <w:rPr>
          <w:rFonts w:asciiTheme="majorHAnsi" w:eastAsiaTheme="majorEastAsia" w:hAnsiTheme="majorHAnsi" w:cstheme="majorBidi"/>
          <w:b/>
          <w:spacing w:val="60"/>
          <w:sz w:val="32"/>
          <w:szCs w:val="32"/>
        </w:rPr>
        <w:t>COMMUNITY</w:t>
      </w:r>
      <w:r w:rsidR="005905EB">
        <w:rPr>
          <w:rFonts w:asciiTheme="majorHAnsi" w:eastAsiaTheme="majorEastAsia" w:hAnsiTheme="majorHAnsi" w:cstheme="majorBidi"/>
          <w:b/>
          <w:spacing w:val="60"/>
          <w:sz w:val="32"/>
          <w:szCs w:val="32"/>
        </w:rPr>
        <w:t xml:space="preserve"> FIRST FUND TEAM MEMBER PROFILE</w:t>
      </w:r>
    </w:p>
    <w:tbl>
      <w:tblPr>
        <w:tblW w:w="9357" w:type="dxa"/>
        <w:tblBorders>
          <w:bottom w:val="single" w:sz="4" w:space="0" w:color="auto"/>
          <w:insideH w:val="single" w:sz="4" w:space="0" w:color="auto"/>
        </w:tblBorders>
        <w:tblLook w:val="04A0" w:firstRow="1" w:lastRow="0" w:firstColumn="1" w:lastColumn="0" w:noHBand="0" w:noVBand="1"/>
      </w:tblPr>
      <w:tblGrid>
        <w:gridCol w:w="9012"/>
        <w:gridCol w:w="345"/>
      </w:tblGrid>
      <w:tr w:rsidR="00AF6698" w:rsidRPr="00AD5FFC" w14:paraId="3E53E7C8" w14:textId="77777777" w:rsidTr="003C45A9">
        <w:trPr>
          <w:trHeight w:val="451"/>
        </w:trPr>
        <w:tc>
          <w:tcPr>
            <w:tcW w:w="0" w:type="auto"/>
            <w:tcBorders>
              <w:top w:val="nil"/>
              <w:bottom w:val="nil"/>
            </w:tcBorders>
            <w:shd w:val="clear" w:color="auto" w:fill="auto"/>
            <w:vAlign w:val="center"/>
          </w:tcPr>
          <w:p w14:paraId="036573B5" w14:textId="77777777" w:rsidR="00AF6698" w:rsidRPr="00AD5FFC" w:rsidRDefault="00AF6698" w:rsidP="00201635">
            <w:pPr>
              <w:jc w:val="right"/>
              <w:rPr>
                <w:rFonts w:eastAsia="Times New Roman"/>
                <w:noProof/>
              </w:rPr>
            </w:pPr>
          </w:p>
        </w:tc>
        <w:tc>
          <w:tcPr>
            <w:tcW w:w="0" w:type="auto"/>
            <w:tcBorders>
              <w:top w:val="nil"/>
              <w:bottom w:val="nil"/>
            </w:tcBorders>
            <w:shd w:val="clear" w:color="auto" w:fill="auto"/>
            <w:vAlign w:val="center"/>
          </w:tcPr>
          <w:p w14:paraId="661492E2" w14:textId="77777777" w:rsidR="00AF6698" w:rsidRPr="00AD5FFC" w:rsidRDefault="00AF6698" w:rsidP="00201635">
            <w:pPr>
              <w:rPr>
                <w:rFonts w:eastAsia="Times New Roman"/>
                <w:noProof/>
              </w:rPr>
            </w:pPr>
          </w:p>
        </w:tc>
      </w:tr>
      <w:tr w:rsidR="00ED5B97" w:rsidRPr="00AD5FFC" w14:paraId="69B8D6C8" w14:textId="77777777" w:rsidTr="003C45A9">
        <w:trPr>
          <w:trHeight w:val="1879"/>
        </w:trPr>
        <w:tc>
          <w:tcPr>
            <w:tcW w:w="0" w:type="auto"/>
            <w:tcBorders>
              <w:top w:val="nil"/>
            </w:tcBorders>
            <w:shd w:val="clear" w:color="auto" w:fill="auto"/>
            <w:vAlign w:val="center"/>
          </w:tcPr>
          <w:p w14:paraId="33EFAAEA" w14:textId="42976729" w:rsidR="00C15A30" w:rsidRPr="00E91FE9" w:rsidRDefault="00BB7B3C" w:rsidP="00C15A30">
            <w:pPr>
              <w:rPr>
                <w:rFonts w:eastAsia="Times New Roman"/>
                <w:noProof/>
              </w:rPr>
            </w:pPr>
            <w:r>
              <w:rPr>
                <w:rFonts w:eastAsia="Times New Roman"/>
                <w:noProof/>
              </w:rPr>
              <w:t>Date: 07/2021</w:t>
            </w:r>
          </w:p>
          <w:p w14:paraId="0C7CA2E3" w14:textId="29486624" w:rsidR="00C15A30" w:rsidRPr="00E91FE9" w:rsidRDefault="00F25085" w:rsidP="00C15A30">
            <w:pPr>
              <w:rPr>
                <w:rFonts w:eastAsia="Times New Roman"/>
                <w:noProof/>
              </w:rPr>
            </w:pPr>
            <w:r>
              <w:rPr>
                <w:rFonts w:eastAsia="Times New Roman"/>
                <w:noProof/>
              </w:rPr>
              <w:t xml:space="preserve">Name: </w:t>
            </w:r>
            <w:r w:rsidR="002B2A58">
              <w:rPr>
                <w:rFonts w:eastAsia="Times New Roman"/>
                <w:noProof/>
              </w:rPr>
              <w:t>Vacant</w:t>
            </w:r>
            <w:bookmarkStart w:id="0" w:name="_GoBack"/>
            <w:bookmarkEnd w:id="0"/>
          </w:p>
          <w:p w14:paraId="248183B5" w14:textId="2211A3E9" w:rsidR="00C15A30" w:rsidRPr="00E91FE9" w:rsidRDefault="00C15A30" w:rsidP="00C15A30">
            <w:pPr>
              <w:rPr>
                <w:rFonts w:eastAsia="Times New Roman"/>
                <w:noProof/>
              </w:rPr>
            </w:pPr>
            <w:r w:rsidRPr="00E91FE9">
              <w:rPr>
                <w:rFonts w:eastAsia="Times New Roman"/>
                <w:noProof/>
              </w:rPr>
              <w:t xml:space="preserve">Position/Title: </w:t>
            </w:r>
            <w:r>
              <w:rPr>
                <w:rFonts w:eastAsia="Times New Roman"/>
                <w:noProof/>
              </w:rPr>
              <w:t xml:space="preserve"> </w:t>
            </w:r>
            <w:r w:rsidR="00011A4A">
              <w:rPr>
                <w:rFonts w:eastAsia="Times New Roman"/>
                <w:noProof/>
              </w:rPr>
              <w:t>Member</w:t>
            </w:r>
            <w:r w:rsidR="00BB7B3C">
              <w:rPr>
                <w:rFonts w:eastAsia="Times New Roman"/>
                <w:noProof/>
              </w:rPr>
              <w:t xml:space="preserve"> Service Representative</w:t>
            </w:r>
            <w:r w:rsidR="001F666E">
              <w:rPr>
                <w:rFonts w:eastAsia="Times New Roman"/>
                <w:noProof/>
              </w:rPr>
              <w:t xml:space="preserve">     </w:t>
            </w:r>
          </w:p>
          <w:p w14:paraId="7D504EE3" w14:textId="03AC29CC" w:rsidR="001D35A3" w:rsidRDefault="00C15A30" w:rsidP="00C15A30">
            <w:pPr>
              <w:rPr>
                <w:rFonts w:eastAsia="Times New Roman"/>
                <w:noProof/>
              </w:rPr>
            </w:pPr>
            <w:r w:rsidRPr="00E91FE9">
              <w:rPr>
                <w:rFonts w:eastAsia="Times New Roman"/>
                <w:noProof/>
              </w:rPr>
              <w:t xml:space="preserve">Department: </w:t>
            </w:r>
            <w:r w:rsidR="00152850">
              <w:rPr>
                <w:rFonts w:eastAsia="Times New Roman"/>
                <w:noProof/>
              </w:rPr>
              <w:t xml:space="preserve">   </w:t>
            </w:r>
            <w:r w:rsidR="00BB7B3C">
              <w:rPr>
                <w:rFonts w:eastAsia="Times New Roman"/>
                <w:noProof/>
              </w:rPr>
              <w:t>Credit Union</w:t>
            </w:r>
            <w:r w:rsidR="00152850">
              <w:rPr>
                <w:rFonts w:eastAsia="Times New Roman"/>
                <w:noProof/>
              </w:rPr>
              <w:t xml:space="preserve">           </w:t>
            </w:r>
            <w:r w:rsidR="00BB7B3C">
              <w:rPr>
                <w:rFonts w:eastAsia="Times New Roman"/>
                <w:noProof/>
              </w:rPr>
              <w:t>Reports To: Branch Manager</w:t>
            </w:r>
          </w:p>
          <w:p w14:paraId="17A674CC" w14:textId="7E0C37E4" w:rsidR="00152850" w:rsidRPr="00AD5FFC" w:rsidRDefault="00F25085" w:rsidP="00C15A30">
            <w:pPr>
              <w:rPr>
                <w:rFonts w:eastAsia="Times New Roman"/>
                <w:noProof/>
              </w:rPr>
            </w:pPr>
            <w:r>
              <w:rPr>
                <w:rFonts w:eastAsia="Times New Roman"/>
                <w:noProof/>
              </w:rPr>
              <w:t>Salary Level</w:t>
            </w:r>
            <w:r w:rsidR="00152850">
              <w:rPr>
                <w:rFonts w:eastAsia="Times New Roman"/>
                <w:noProof/>
              </w:rPr>
              <w:t>:</w:t>
            </w:r>
            <w:r>
              <w:rPr>
                <w:rFonts w:eastAsia="Times New Roman"/>
                <w:noProof/>
              </w:rPr>
              <w:t xml:space="preserve">    2</w:t>
            </w:r>
            <w:r w:rsidR="000F1D6D">
              <w:rPr>
                <w:rFonts w:eastAsia="Times New Roman"/>
                <w:noProof/>
              </w:rPr>
              <w:t xml:space="preserve">            </w:t>
            </w:r>
          </w:p>
        </w:tc>
        <w:tc>
          <w:tcPr>
            <w:tcW w:w="0" w:type="auto"/>
            <w:tcBorders>
              <w:top w:val="nil"/>
            </w:tcBorders>
            <w:shd w:val="clear" w:color="auto" w:fill="auto"/>
            <w:vAlign w:val="center"/>
          </w:tcPr>
          <w:p w14:paraId="67DB78DE" w14:textId="77777777" w:rsidR="00ED5B97" w:rsidRPr="00AD5FFC" w:rsidRDefault="00ED5B97" w:rsidP="00BA4D9B">
            <w:pPr>
              <w:rPr>
                <w:rFonts w:eastAsia="Times New Roman"/>
                <w:noProof/>
              </w:rPr>
            </w:pPr>
          </w:p>
        </w:tc>
      </w:tr>
    </w:tbl>
    <w:p w14:paraId="73149357" w14:textId="31991717" w:rsidR="00AF6698" w:rsidRPr="00AD5FFC" w:rsidRDefault="00AF6698" w:rsidP="00AF6698">
      <w:pPr>
        <w:pBdr>
          <w:bottom w:val="single" w:sz="4" w:space="1" w:color="auto"/>
        </w:pBdr>
        <w:rPr>
          <w:b/>
          <w:noProof/>
        </w:rPr>
      </w:pPr>
      <w:r w:rsidRPr="00AD5FFC">
        <w:rPr>
          <w:b/>
          <w:noProof/>
        </w:rPr>
        <w:br/>
        <w:t>CHARACTERISTICS</w:t>
      </w:r>
    </w:p>
    <w:tbl>
      <w:tblPr>
        <w:tblW w:w="0" w:type="auto"/>
        <w:tblLook w:val="04A0" w:firstRow="1" w:lastRow="0" w:firstColumn="1" w:lastColumn="0" w:noHBand="0" w:noVBand="1"/>
      </w:tblPr>
      <w:tblGrid>
        <w:gridCol w:w="3737"/>
        <w:gridCol w:w="5224"/>
      </w:tblGrid>
      <w:tr w:rsidR="00BA4D9B" w:rsidRPr="00AD5FFC" w14:paraId="02351686" w14:textId="77777777" w:rsidTr="00BA4D9B">
        <w:tc>
          <w:tcPr>
            <w:tcW w:w="0" w:type="auto"/>
            <w:shd w:val="clear" w:color="auto" w:fill="auto"/>
          </w:tcPr>
          <w:p w14:paraId="776564E4" w14:textId="77777777" w:rsidR="00BA4D9B" w:rsidRPr="00B75F0F"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Organized/ Efficient</w:t>
            </w:r>
          </w:p>
          <w:p w14:paraId="07DC7B70" w14:textId="77777777" w:rsidR="00BA4D9B" w:rsidRPr="00B75F0F" w:rsidRDefault="00BA4D9B" w:rsidP="00BA4D9B">
            <w:pPr>
              <w:pStyle w:val="ListParagraph"/>
              <w:numPr>
                <w:ilvl w:val="0"/>
                <w:numId w:val="10"/>
              </w:numPr>
              <w:outlineLvl w:val="0"/>
              <w:rPr>
                <w:rFonts w:asciiTheme="minorHAnsi" w:hAnsiTheme="minorHAnsi" w:cstheme="minorHAnsi"/>
                <w:bCs/>
                <w:sz w:val="22"/>
                <w:szCs w:val="22"/>
              </w:rPr>
            </w:pPr>
            <w:r w:rsidRPr="00B75F0F">
              <w:rPr>
                <w:rFonts w:asciiTheme="minorHAnsi" w:hAnsiTheme="minorHAnsi" w:cstheme="minorHAnsi"/>
                <w:bCs/>
                <w:sz w:val="22"/>
                <w:szCs w:val="22"/>
              </w:rPr>
              <w:t>Approachable</w:t>
            </w:r>
          </w:p>
          <w:p w14:paraId="30782DDD" w14:textId="77777777" w:rsidR="00BA4D9B" w:rsidRPr="00B75F0F"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 xml:space="preserve">Analytical </w:t>
            </w:r>
          </w:p>
          <w:p w14:paraId="0D843747" w14:textId="77777777" w:rsidR="00BA4D9B" w:rsidRPr="00B75F0F"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Independent/ Self-motivated</w:t>
            </w:r>
          </w:p>
          <w:p w14:paraId="244956EB" w14:textId="77777777" w:rsidR="00BA4D9B" w:rsidRPr="00B75F0F"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Adaptable and Strategic Leader</w:t>
            </w:r>
          </w:p>
          <w:p w14:paraId="2C982AB9" w14:textId="77777777" w:rsidR="0028625E"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Ethical</w:t>
            </w:r>
          </w:p>
          <w:p w14:paraId="362414CD" w14:textId="77777777" w:rsidR="00F953F4"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 xml:space="preserve">Goal Oriented </w:t>
            </w:r>
          </w:p>
          <w:p w14:paraId="743B5DA7" w14:textId="77777777" w:rsidR="00011A4A" w:rsidRDefault="00011A4A"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Friendly</w:t>
            </w:r>
          </w:p>
          <w:p w14:paraId="64ABBB45" w14:textId="441629C9" w:rsidR="00011A4A" w:rsidRPr="00B75F0F" w:rsidRDefault="00011A4A"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Courteous</w:t>
            </w:r>
          </w:p>
        </w:tc>
        <w:tc>
          <w:tcPr>
            <w:tcW w:w="0" w:type="auto"/>
            <w:shd w:val="clear" w:color="auto" w:fill="auto"/>
          </w:tcPr>
          <w:p w14:paraId="2B3C2B85" w14:textId="77777777" w:rsidR="00BA4D9B" w:rsidRPr="00B75F0F"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 xml:space="preserve">Conscientious </w:t>
            </w:r>
          </w:p>
          <w:p w14:paraId="3E5E64E8" w14:textId="5721A02B" w:rsidR="00BA4D9B" w:rsidRPr="00B75F0F" w:rsidRDefault="00674893"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Self-starter</w:t>
            </w:r>
          </w:p>
          <w:p w14:paraId="4651FF15" w14:textId="035A8051" w:rsidR="00BA4D9B" w:rsidRDefault="00674893"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Self-awareness</w:t>
            </w:r>
          </w:p>
          <w:p w14:paraId="41F9551A" w14:textId="234C59BC" w:rsidR="00674893" w:rsidRPr="00B75F0F" w:rsidRDefault="00674893"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Learning mindset</w:t>
            </w:r>
          </w:p>
          <w:p w14:paraId="52B3AA8F" w14:textId="77777777" w:rsidR="00BA4D9B" w:rsidRPr="00B75F0F" w:rsidRDefault="00BA4D9B" w:rsidP="00BA4D9B">
            <w:pPr>
              <w:pStyle w:val="ListParagraph"/>
              <w:numPr>
                <w:ilvl w:val="0"/>
                <w:numId w:val="10"/>
              </w:numPr>
              <w:outlineLvl w:val="0"/>
              <w:rPr>
                <w:rFonts w:asciiTheme="minorHAnsi" w:hAnsiTheme="minorHAnsi" w:cstheme="minorHAnsi"/>
                <w:bCs/>
                <w:sz w:val="22"/>
                <w:szCs w:val="22"/>
              </w:rPr>
            </w:pPr>
            <w:r w:rsidRPr="00B75F0F">
              <w:rPr>
                <w:rFonts w:asciiTheme="minorHAnsi" w:hAnsiTheme="minorHAnsi" w:cstheme="minorHAnsi"/>
                <w:bCs/>
                <w:sz w:val="22"/>
                <w:szCs w:val="22"/>
              </w:rPr>
              <w:t>Performs well in a fast paced work environment</w:t>
            </w:r>
          </w:p>
          <w:p w14:paraId="51A3194C" w14:textId="77777777" w:rsidR="00BA4D9B" w:rsidRDefault="00F953F4"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Supportive</w:t>
            </w:r>
          </w:p>
          <w:p w14:paraId="790E6148" w14:textId="77777777" w:rsidR="00F953F4" w:rsidRPr="00F953F4" w:rsidRDefault="00F953F4" w:rsidP="00F953F4">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Curious</w:t>
            </w:r>
          </w:p>
          <w:p w14:paraId="6CC089CB" w14:textId="77777777" w:rsidR="0028625E" w:rsidRDefault="0028625E" w:rsidP="00BA4D9B">
            <w:pPr>
              <w:pStyle w:val="ListParagraph"/>
              <w:numPr>
                <w:ilvl w:val="0"/>
                <w:numId w:val="10"/>
              </w:numPr>
              <w:outlineLvl w:val="0"/>
              <w:rPr>
                <w:rFonts w:asciiTheme="minorHAnsi" w:hAnsiTheme="minorHAnsi" w:cstheme="minorHAnsi"/>
                <w:bCs/>
                <w:sz w:val="22"/>
                <w:szCs w:val="22"/>
              </w:rPr>
            </w:pPr>
            <w:r w:rsidRPr="00B75F0F">
              <w:rPr>
                <w:rFonts w:asciiTheme="minorHAnsi" w:hAnsiTheme="minorHAnsi" w:cstheme="minorHAnsi"/>
                <w:bCs/>
                <w:sz w:val="22"/>
                <w:szCs w:val="22"/>
              </w:rPr>
              <w:t>Creative</w:t>
            </w:r>
          </w:p>
          <w:p w14:paraId="37B6FDD8" w14:textId="61F80335" w:rsidR="00011A4A" w:rsidRPr="00B75F0F" w:rsidRDefault="00011A4A" w:rsidP="00BA4D9B">
            <w:pPr>
              <w:pStyle w:val="ListParagraph"/>
              <w:numPr>
                <w:ilvl w:val="0"/>
                <w:numId w:val="10"/>
              </w:numPr>
              <w:outlineLvl w:val="0"/>
              <w:rPr>
                <w:rFonts w:asciiTheme="minorHAnsi" w:hAnsiTheme="minorHAnsi" w:cstheme="minorHAnsi"/>
                <w:bCs/>
                <w:sz w:val="22"/>
                <w:szCs w:val="22"/>
              </w:rPr>
            </w:pPr>
            <w:r>
              <w:rPr>
                <w:rFonts w:asciiTheme="minorHAnsi" w:hAnsiTheme="minorHAnsi" w:cstheme="minorHAnsi"/>
                <w:bCs/>
                <w:sz w:val="22"/>
                <w:szCs w:val="22"/>
              </w:rPr>
              <w:t>Customer focused</w:t>
            </w:r>
          </w:p>
        </w:tc>
      </w:tr>
    </w:tbl>
    <w:p w14:paraId="49ADB7FE" w14:textId="77777777" w:rsidR="00AF6698" w:rsidRPr="00AD5FFC" w:rsidRDefault="00AF6698" w:rsidP="00BE0E43">
      <w:pPr>
        <w:pBdr>
          <w:bottom w:val="single" w:sz="4" w:space="0" w:color="auto"/>
        </w:pBdr>
        <w:rPr>
          <w:b/>
          <w:noProof/>
        </w:rPr>
      </w:pPr>
      <w:r w:rsidRPr="00AD5FFC">
        <w:rPr>
          <w:b/>
          <w:noProof/>
        </w:rPr>
        <w:br/>
        <w:t>SKILLS</w:t>
      </w:r>
    </w:p>
    <w:p w14:paraId="287876A6" w14:textId="16B2E37D" w:rsidR="00F953F4" w:rsidRPr="002003FA" w:rsidRDefault="00F953F4" w:rsidP="00F953F4">
      <w:pPr>
        <w:numPr>
          <w:ilvl w:val="0"/>
          <w:numId w:val="2"/>
        </w:numPr>
        <w:spacing w:after="0" w:line="240" w:lineRule="auto"/>
        <w:outlineLvl w:val="0"/>
        <w:rPr>
          <w:rFonts w:eastAsia="Times New Roman" w:cstheme="minorHAnsi"/>
          <w:bCs/>
        </w:rPr>
      </w:pPr>
      <w:r w:rsidRPr="002003FA">
        <w:rPr>
          <w:rFonts w:eastAsia="Times New Roman" w:cstheme="minorHAnsi"/>
          <w:bCs/>
        </w:rPr>
        <w:t>Proficiency in Microsoft Products</w:t>
      </w:r>
      <w:r>
        <w:rPr>
          <w:rFonts w:eastAsia="Times New Roman" w:cstheme="minorHAnsi"/>
          <w:bCs/>
        </w:rPr>
        <w:t>.</w:t>
      </w:r>
    </w:p>
    <w:p w14:paraId="306C93F3" w14:textId="2FA522C8" w:rsidR="00F953F4" w:rsidRPr="002003FA" w:rsidRDefault="006938D2" w:rsidP="00F953F4">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Capacity to learn Credit Union </w:t>
      </w:r>
      <w:r w:rsidR="00F953F4" w:rsidRPr="002003FA">
        <w:rPr>
          <w:rFonts w:asciiTheme="minorHAnsi" w:hAnsiTheme="minorHAnsi" w:cstheme="minorHAnsi"/>
          <w:sz w:val="22"/>
          <w:szCs w:val="22"/>
        </w:rPr>
        <w:t>software systems</w:t>
      </w:r>
      <w:r w:rsidR="00F953F4">
        <w:rPr>
          <w:rFonts w:asciiTheme="minorHAnsi" w:hAnsiTheme="minorHAnsi" w:cstheme="minorHAnsi"/>
          <w:sz w:val="22"/>
          <w:szCs w:val="22"/>
        </w:rPr>
        <w:t xml:space="preserve"> and databases</w:t>
      </w:r>
      <w:r w:rsidR="00011A4A">
        <w:rPr>
          <w:rFonts w:asciiTheme="minorHAnsi" w:hAnsiTheme="minorHAnsi" w:cstheme="minorHAnsi"/>
          <w:sz w:val="22"/>
          <w:szCs w:val="22"/>
        </w:rPr>
        <w:t xml:space="preserve">, including but not limited to </w:t>
      </w:r>
      <w:r w:rsidR="00F953F4">
        <w:rPr>
          <w:rFonts w:asciiTheme="minorHAnsi" w:hAnsiTheme="minorHAnsi" w:cstheme="minorHAnsi"/>
          <w:sz w:val="22"/>
          <w:szCs w:val="22"/>
        </w:rPr>
        <w:t>cloud based programs</w:t>
      </w:r>
      <w:r w:rsidR="00011A4A">
        <w:rPr>
          <w:rFonts w:asciiTheme="minorHAnsi" w:hAnsiTheme="minorHAnsi" w:cstheme="minorHAnsi"/>
          <w:sz w:val="22"/>
          <w:szCs w:val="22"/>
        </w:rPr>
        <w:t xml:space="preserve"> like Microsoft 365</w:t>
      </w:r>
      <w:r w:rsidR="00F953F4" w:rsidRPr="002003FA">
        <w:rPr>
          <w:rFonts w:asciiTheme="minorHAnsi" w:hAnsiTheme="minorHAnsi" w:cstheme="minorHAnsi"/>
          <w:sz w:val="22"/>
          <w:szCs w:val="22"/>
        </w:rPr>
        <w:t>.</w:t>
      </w:r>
    </w:p>
    <w:p w14:paraId="50749C5B" w14:textId="77777777" w:rsidR="00F953F4" w:rsidRPr="002003FA" w:rsidRDefault="00F953F4" w:rsidP="00F953F4">
      <w:pPr>
        <w:pStyle w:val="a"/>
        <w:numPr>
          <w:ilvl w:val="0"/>
          <w:numId w:val="2"/>
        </w:numPr>
        <w:tabs>
          <w:tab w:val="left" w:pos="-1440"/>
        </w:tabs>
        <w:rPr>
          <w:rFonts w:asciiTheme="minorHAnsi" w:hAnsiTheme="minorHAnsi" w:cstheme="minorHAnsi"/>
          <w:sz w:val="22"/>
          <w:szCs w:val="22"/>
        </w:rPr>
      </w:pPr>
      <w:r w:rsidRPr="002003FA">
        <w:rPr>
          <w:rFonts w:asciiTheme="minorHAnsi" w:hAnsiTheme="minorHAnsi" w:cstheme="minorHAnsi"/>
          <w:sz w:val="22"/>
          <w:szCs w:val="22"/>
        </w:rPr>
        <w:t>The ability to maintain a high degree of accuracy and attention to detail</w:t>
      </w:r>
      <w:r>
        <w:rPr>
          <w:rFonts w:asciiTheme="minorHAnsi" w:hAnsiTheme="minorHAnsi" w:cstheme="minorHAnsi"/>
          <w:sz w:val="22"/>
          <w:szCs w:val="22"/>
        </w:rPr>
        <w:t>.</w:t>
      </w:r>
    </w:p>
    <w:p w14:paraId="249F290D" w14:textId="77777777" w:rsidR="00F953F4" w:rsidRPr="002003FA" w:rsidRDefault="00F953F4" w:rsidP="00F953F4">
      <w:pPr>
        <w:pStyle w:val="a"/>
        <w:numPr>
          <w:ilvl w:val="0"/>
          <w:numId w:val="2"/>
        </w:numPr>
        <w:tabs>
          <w:tab w:val="left" w:pos="-1440"/>
        </w:tabs>
        <w:rPr>
          <w:rFonts w:asciiTheme="minorHAnsi" w:hAnsiTheme="minorHAnsi" w:cstheme="minorHAnsi"/>
          <w:sz w:val="22"/>
          <w:szCs w:val="22"/>
        </w:rPr>
      </w:pPr>
      <w:r w:rsidRPr="002003FA">
        <w:rPr>
          <w:rFonts w:asciiTheme="minorHAnsi" w:hAnsiTheme="minorHAnsi" w:cstheme="minorHAnsi"/>
          <w:sz w:val="22"/>
          <w:szCs w:val="22"/>
        </w:rPr>
        <w:t>Ability to work independently.</w:t>
      </w:r>
    </w:p>
    <w:p w14:paraId="08F690F9" w14:textId="77777777" w:rsidR="00F953F4" w:rsidRDefault="00F953F4" w:rsidP="00F953F4">
      <w:pPr>
        <w:pStyle w:val="a"/>
        <w:numPr>
          <w:ilvl w:val="0"/>
          <w:numId w:val="2"/>
        </w:numPr>
        <w:tabs>
          <w:tab w:val="left" w:pos="-1440"/>
        </w:tabs>
        <w:rPr>
          <w:rFonts w:asciiTheme="minorHAnsi" w:hAnsiTheme="minorHAnsi" w:cstheme="minorHAnsi"/>
          <w:sz w:val="22"/>
          <w:szCs w:val="22"/>
        </w:rPr>
      </w:pPr>
      <w:r w:rsidRPr="002003FA">
        <w:rPr>
          <w:rFonts w:asciiTheme="minorHAnsi" w:hAnsiTheme="minorHAnsi" w:cstheme="minorHAnsi"/>
          <w:sz w:val="22"/>
          <w:szCs w:val="22"/>
        </w:rPr>
        <w:t>Strong written and verbal communication skills.</w:t>
      </w:r>
    </w:p>
    <w:p w14:paraId="76244B3D" w14:textId="362ECB06" w:rsidR="00F953F4" w:rsidRDefault="00F953F4" w:rsidP="00F953F4">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t>Strong analytical skills.</w:t>
      </w:r>
    </w:p>
    <w:p w14:paraId="3C2F8457" w14:textId="0C1AA3B8" w:rsidR="006938D2" w:rsidRDefault="006938D2" w:rsidP="00F953F4">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t>Excellent customer service skills</w:t>
      </w:r>
    </w:p>
    <w:p w14:paraId="6967587F" w14:textId="0C7B050A" w:rsidR="00F953F4" w:rsidRDefault="00F953F4" w:rsidP="00F953F4">
      <w:pPr>
        <w:pStyle w:val="ListParagraph"/>
        <w:numPr>
          <w:ilvl w:val="0"/>
          <w:numId w:val="2"/>
        </w:numPr>
        <w:tabs>
          <w:tab w:val="left" w:pos="840"/>
        </w:tabs>
        <w:spacing w:before="14"/>
        <w:ind w:right="-20"/>
        <w:rPr>
          <w:rFonts w:asciiTheme="minorHAnsi" w:hAnsiTheme="minorHAnsi" w:cstheme="minorHAnsi"/>
          <w:sz w:val="22"/>
          <w:szCs w:val="22"/>
        </w:rPr>
      </w:pPr>
      <w:r w:rsidRPr="00F953F4">
        <w:rPr>
          <w:rFonts w:asciiTheme="minorHAnsi" w:hAnsiTheme="minorHAnsi" w:cstheme="minorHAnsi"/>
          <w:sz w:val="22"/>
          <w:szCs w:val="22"/>
        </w:rPr>
        <w:t>Ability to work effectively with racially and socially diverse individuals.</w:t>
      </w:r>
    </w:p>
    <w:p w14:paraId="667CFE43" w14:textId="43832D28" w:rsidR="00011A4A" w:rsidRPr="00F953F4" w:rsidRDefault="00011A4A" w:rsidP="00F953F4">
      <w:pPr>
        <w:pStyle w:val="ListParagraph"/>
        <w:numPr>
          <w:ilvl w:val="0"/>
          <w:numId w:val="2"/>
        </w:numPr>
        <w:tabs>
          <w:tab w:val="left" w:pos="840"/>
        </w:tabs>
        <w:spacing w:before="14"/>
        <w:ind w:right="-20"/>
        <w:rPr>
          <w:rFonts w:asciiTheme="minorHAnsi" w:hAnsiTheme="minorHAnsi" w:cstheme="minorHAnsi"/>
          <w:sz w:val="22"/>
          <w:szCs w:val="22"/>
        </w:rPr>
      </w:pPr>
      <w:r>
        <w:rPr>
          <w:rFonts w:asciiTheme="minorHAnsi" w:hAnsiTheme="minorHAnsi" w:cstheme="minorHAnsi"/>
          <w:sz w:val="22"/>
          <w:szCs w:val="22"/>
        </w:rPr>
        <w:t>Ability to read and write Spanish.</w:t>
      </w:r>
    </w:p>
    <w:p w14:paraId="3CBAEB5C" w14:textId="77777777" w:rsidR="00AF6698" w:rsidRPr="00AD5FFC" w:rsidRDefault="00AF6698" w:rsidP="00AF6698">
      <w:pPr>
        <w:pBdr>
          <w:bottom w:val="single" w:sz="4" w:space="1" w:color="auto"/>
        </w:pBdr>
        <w:outlineLvl w:val="0"/>
        <w:rPr>
          <w:b/>
          <w:noProof/>
        </w:rPr>
      </w:pPr>
      <w:r w:rsidRPr="00AD5FFC">
        <w:rPr>
          <w:b/>
          <w:noProof/>
        </w:rPr>
        <w:br/>
        <w:t>EXPERIENCE</w:t>
      </w:r>
    </w:p>
    <w:p w14:paraId="69E3FF7C" w14:textId="0D5F2477" w:rsidR="00C1656D" w:rsidRPr="002003FA" w:rsidRDefault="00011A4A" w:rsidP="00C1656D">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t>2 – 4 years of Credit Union experience.</w:t>
      </w:r>
    </w:p>
    <w:p w14:paraId="6ACD3ACB" w14:textId="4D55F0DE" w:rsidR="00C1656D" w:rsidRDefault="00011A4A" w:rsidP="00C1656D">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lastRenderedPageBreak/>
        <w:t>High school diploma or GED.</w:t>
      </w:r>
    </w:p>
    <w:p w14:paraId="750652E8" w14:textId="38E29882" w:rsidR="00011A4A" w:rsidRPr="002003FA" w:rsidRDefault="00011A4A" w:rsidP="00C1656D">
      <w:pPr>
        <w:pStyle w:val="a"/>
        <w:numPr>
          <w:ilvl w:val="0"/>
          <w:numId w:val="2"/>
        </w:numPr>
        <w:tabs>
          <w:tab w:val="left" w:pos="-1440"/>
        </w:tabs>
        <w:rPr>
          <w:rFonts w:asciiTheme="minorHAnsi" w:hAnsiTheme="minorHAnsi" w:cstheme="minorHAnsi"/>
          <w:sz w:val="22"/>
          <w:szCs w:val="22"/>
        </w:rPr>
      </w:pPr>
      <w:r>
        <w:rPr>
          <w:rFonts w:asciiTheme="minorHAnsi" w:hAnsiTheme="minorHAnsi" w:cstheme="minorHAnsi"/>
          <w:sz w:val="22"/>
          <w:szCs w:val="22"/>
        </w:rPr>
        <w:t>2 – 4 years of customer service experience.</w:t>
      </w:r>
    </w:p>
    <w:p w14:paraId="5E557C86" w14:textId="77777777" w:rsidR="0028625E" w:rsidRPr="0028625E" w:rsidRDefault="0028625E" w:rsidP="0028625E">
      <w:pPr>
        <w:spacing w:after="0" w:line="240" w:lineRule="auto"/>
        <w:ind w:left="720"/>
        <w:outlineLvl w:val="0"/>
        <w:rPr>
          <w:rFonts w:eastAsia="Times New Roman"/>
          <w:bCs/>
        </w:rPr>
      </w:pPr>
    </w:p>
    <w:p w14:paraId="10970769" w14:textId="77777777" w:rsidR="00AF6698" w:rsidRPr="00AD5FFC" w:rsidRDefault="00AF6698" w:rsidP="00AF6698">
      <w:pPr>
        <w:rPr>
          <w:sz w:val="24"/>
          <w:szCs w:val="24"/>
        </w:rPr>
      </w:pPr>
      <w:r w:rsidRPr="00AD5FFC">
        <w:rPr>
          <w:noProof/>
        </w:rPr>
        <mc:AlternateContent>
          <mc:Choice Requires="wps">
            <w:drawing>
              <wp:anchor distT="4294967295" distB="4294967295" distL="114300" distR="114300" simplePos="0" relativeHeight="251659264" behindDoc="0" locked="0" layoutInCell="1" allowOverlap="1" wp14:anchorId="6B80406F" wp14:editId="3234DB1C">
                <wp:simplePos x="0" y="0"/>
                <wp:positionH relativeFrom="column">
                  <wp:posOffset>-352425</wp:posOffset>
                </wp:positionH>
                <wp:positionV relativeFrom="paragraph">
                  <wp:posOffset>86359</wp:posOffset>
                </wp:positionV>
                <wp:extent cx="6675120" cy="0"/>
                <wp:effectExtent l="0" t="0" r="0" b="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00881" id="_x0000_t32" coordsize="21600,21600" o:spt="32" o:oned="t" path="m,l21600,21600e" filled="f">
                <v:path arrowok="t" fillok="f" o:connecttype="none"/>
                <o:lock v:ext="edit" shapetype="t"/>
              </v:shapetype>
              <v:shape id="Straight Arrow Connector 243" o:spid="_x0000_s1026" type="#_x0000_t32" style="position:absolute;margin-left:-27.75pt;margin-top:6.8pt;width:525.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Ex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"/>
            </w:pict>
          </mc:Fallback>
        </mc:AlternateContent>
      </w:r>
    </w:p>
    <w:p w14:paraId="653CD3A3" w14:textId="77777777" w:rsidR="00011A4A" w:rsidRDefault="00011A4A" w:rsidP="00AF6698">
      <w:pPr>
        <w:rPr>
          <w:b/>
          <w:u w:val="single"/>
        </w:rPr>
      </w:pPr>
    </w:p>
    <w:p w14:paraId="2C4ECCE0" w14:textId="0D44D999" w:rsidR="00E1164A" w:rsidRPr="00E1164A" w:rsidRDefault="00AF6698" w:rsidP="00E1164A">
      <w:r w:rsidRPr="00AD5FFC">
        <w:rPr>
          <w:b/>
          <w:u w:val="single"/>
        </w:rPr>
        <w:t>ROLE:</w:t>
      </w:r>
      <w:r w:rsidR="00E1164A">
        <w:t xml:space="preserve">  </w:t>
      </w:r>
      <w:r w:rsidR="00E1164A" w:rsidRPr="00E1164A">
        <w:t>The </w:t>
      </w:r>
      <w:r w:rsidR="00E1164A" w:rsidRPr="00E1164A">
        <w:rPr>
          <w:bCs/>
        </w:rPr>
        <w:t>Mem</w:t>
      </w:r>
      <w:r w:rsidR="00E1164A">
        <w:rPr>
          <w:bCs/>
        </w:rPr>
        <w:t xml:space="preserve">ber Service Representative </w:t>
      </w:r>
      <w:r w:rsidR="00E1164A" w:rsidRPr="00E1164A">
        <w:t xml:space="preserve">will work with members to meet financial service needs through processing transactions and suggesting new </w:t>
      </w:r>
      <w:r w:rsidR="00E1164A">
        <w:t>products or services. They are</w:t>
      </w:r>
      <w:r w:rsidR="00E1164A" w:rsidRPr="00E1164A">
        <w:t xml:space="preserve"> responsible for delivering the highest level customer service, accurate and efficient processing of member transactions, promoting products and services, resolving member account issues, making modifications to accounts, adding account services, opening new accounts, and performing those functions according to the policies and guidelines of the credit union in a friendly, helpful manner.</w:t>
      </w:r>
    </w:p>
    <w:p w14:paraId="69930BBF" w14:textId="77777777" w:rsidR="006A725D" w:rsidRPr="00AD5FFC" w:rsidRDefault="006A725D" w:rsidP="006A725D">
      <w:pPr>
        <w:spacing w:after="0" w:line="240" w:lineRule="auto"/>
        <w:ind w:left="360"/>
        <w:outlineLvl w:val="0"/>
      </w:pPr>
    </w:p>
    <w:p w14:paraId="4936820B" w14:textId="04CD94E3" w:rsidR="00AF6698" w:rsidRDefault="00AF6698" w:rsidP="00AF6698">
      <w:pPr>
        <w:rPr>
          <w:b/>
        </w:rPr>
      </w:pPr>
      <w:r w:rsidRPr="00AD5FFC">
        <w:rPr>
          <w:b/>
          <w:u w:val="single"/>
        </w:rPr>
        <w:t>RESPONSIBILITIES</w:t>
      </w:r>
      <w:r w:rsidRPr="00AD5FFC">
        <w:rPr>
          <w:b/>
        </w:rPr>
        <w:t xml:space="preserve">: </w:t>
      </w:r>
      <w:r w:rsidR="00E1164A">
        <w:rPr>
          <w:b/>
        </w:rPr>
        <w:t xml:space="preserve"> </w:t>
      </w:r>
    </w:p>
    <w:p w14:paraId="5DD58561" w14:textId="102739DA" w:rsidR="00E1164A" w:rsidRPr="00E1164A" w:rsidRDefault="00E1164A" w:rsidP="00E1164A">
      <w:pPr>
        <w:pStyle w:val="ListParagraph"/>
        <w:numPr>
          <w:ilvl w:val="0"/>
          <w:numId w:val="14"/>
        </w:numPr>
        <w:rPr>
          <w:rFonts w:asciiTheme="minorHAnsi" w:hAnsiTheme="minorHAnsi" w:cstheme="minorHAnsi"/>
          <w:b/>
          <w:sz w:val="22"/>
          <w:szCs w:val="22"/>
        </w:rPr>
      </w:pPr>
      <w:r w:rsidRPr="00E1164A">
        <w:rPr>
          <w:rFonts w:asciiTheme="minorHAnsi" w:hAnsiTheme="minorHAnsi" w:cstheme="minorHAnsi"/>
          <w:b/>
          <w:sz w:val="22"/>
          <w:szCs w:val="22"/>
        </w:rPr>
        <w:t>Member Services</w:t>
      </w:r>
    </w:p>
    <w:p w14:paraId="4BE30715" w14:textId="6605A9FF" w:rsidR="00E1164A" w:rsidRDefault="00E1164A" w:rsidP="00E1164A">
      <w:pPr>
        <w:pStyle w:val="ListParagraph"/>
        <w:numPr>
          <w:ilvl w:val="0"/>
          <w:numId w:val="14"/>
        </w:numPr>
        <w:rPr>
          <w:rFonts w:asciiTheme="minorHAnsi" w:hAnsiTheme="minorHAnsi" w:cstheme="minorHAnsi"/>
          <w:b/>
          <w:sz w:val="22"/>
          <w:szCs w:val="22"/>
        </w:rPr>
      </w:pPr>
      <w:r w:rsidRPr="00E1164A">
        <w:rPr>
          <w:rFonts w:asciiTheme="minorHAnsi" w:hAnsiTheme="minorHAnsi" w:cstheme="minorHAnsi"/>
          <w:b/>
          <w:sz w:val="22"/>
          <w:szCs w:val="22"/>
        </w:rPr>
        <w:t>Teller Obligations</w:t>
      </w:r>
    </w:p>
    <w:p w14:paraId="025781EB" w14:textId="24ECF5DB" w:rsidR="00E1164A" w:rsidRDefault="00E1164A" w:rsidP="00E1164A">
      <w:pPr>
        <w:pStyle w:val="ListParagraph"/>
        <w:numPr>
          <w:ilvl w:val="0"/>
          <w:numId w:val="14"/>
        </w:numPr>
        <w:rPr>
          <w:rFonts w:asciiTheme="minorHAnsi" w:hAnsiTheme="minorHAnsi" w:cstheme="minorHAnsi"/>
          <w:b/>
          <w:sz w:val="22"/>
          <w:szCs w:val="22"/>
        </w:rPr>
      </w:pPr>
      <w:r>
        <w:rPr>
          <w:rFonts w:asciiTheme="minorHAnsi" w:hAnsiTheme="minorHAnsi" w:cstheme="minorHAnsi"/>
          <w:b/>
          <w:sz w:val="22"/>
          <w:szCs w:val="22"/>
        </w:rPr>
        <w:t>Office Support</w:t>
      </w:r>
    </w:p>
    <w:p w14:paraId="508701BD" w14:textId="2AAAF36D" w:rsidR="00FB0913" w:rsidRPr="00E1164A" w:rsidRDefault="00E1164A" w:rsidP="00FB0913">
      <w:pPr>
        <w:pStyle w:val="ListParagraph"/>
        <w:numPr>
          <w:ilvl w:val="0"/>
          <w:numId w:val="14"/>
        </w:numPr>
        <w:rPr>
          <w:rFonts w:asciiTheme="minorHAnsi" w:hAnsiTheme="minorHAnsi" w:cstheme="minorHAnsi"/>
          <w:b/>
          <w:sz w:val="22"/>
          <w:szCs w:val="22"/>
        </w:rPr>
      </w:pPr>
      <w:r>
        <w:rPr>
          <w:rFonts w:asciiTheme="minorHAnsi" w:hAnsiTheme="minorHAnsi" w:cstheme="minorHAnsi"/>
          <w:b/>
          <w:sz w:val="22"/>
          <w:szCs w:val="22"/>
        </w:rPr>
        <w:t>Individual, Team and Company Participation</w:t>
      </w:r>
    </w:p>
    <w:p w14:paraId="3A128876" w14:textId="77777777" w:rsidR="0003774E" w:rsidRDefault="0003774E" w:rsidP="000B3497">
      <w:pPr>
        <w:tabs>
          <w:tab w:val="left" w:pos="6135"/>
        </w:tabs>
        <w:rPr>
          <w:b/>
          <w:u w:val="single"/>
        </w:rPr>
      </w:pPr>
    </w:p>
    <w:p w14:paraId="47E9F7DC" w14:textId="6710A428" w:rsidR="00AF6698" w:rsidRPr="00C864DA" w:rsidRDefault="007B651E" w:rsidP="000B3497">
      <w:pPr>
        <w:tabs>
          <w:tab w:val="left" w:pos="6135"/>
        </w:tabs>
      </w:pPr>
      <w:r>
        <w:rPr>
          <w:b/>
          <w:u w:val="single"/>
        </w:rPr>
        <w:t>EXPECTATIONS</w:t>
      </w:r>
      <w:r w:rsidRPr="00C864DA">
        <w:rPr>
          <w:b/>
        </w:rPr>
        <w:t>:</w:t>
      </w:r>
      <w:r w:rsidR="00E1164A">
        <w:rPr>
          <w:b/>
        </w:rPr>
        <w:t xml:space="preserve">  </w:t>
      </w:r>
    </w:p>
    <w:p w14:paraId="32678D52" w14:textId="60F3007D" w:rsidR="00351D99" w:rsidRDefault="00E1164A" w:rsidP="00E1164A">
      <w:pPr>
        <w:pStyle w:val="ListParagraph"/>
        <w:numPr>
          <w:ilvl w:val="0"/>
          <w:numId w:val="17"/>
        </w:numPr>
        <w:rPr>
          <w:rFonts w:asciiTheme="minorHAnsi" w:hAnsiTheme="minorHAnsi" w:cstheme="minorHAnsi"/>
          <w:b/>
          <w:sz w:val="22"/>
          <w:szCs w:val="22"/>
          <w:u w:val="single"/>
        </w:rPr>
      </w:pPr>
      <w:r w:rsidRPr="00E1164A">
        <w:rPr>
          <w:rFonts w:asciiTheme="minorHAnsi" w:hAnsiTheme="minorHAnsi" w:cstheme="minorHAnsi"/>
          <w:b/>
          <w:sz w:val="22"/>
          <w:szCs w:val="22"/>
          <w:u w:val="single"/>
        </w:rPr>
        <w:t>Member Services</w:t>
      </w:r>
    </w:p>
    <w:p w14:paraId="310379CC" w14:textId="5BF11752" w:rsidR="00562BA9" w:rsidRPr="00562BA9" w:rsidRDefault="00562BA9" w:rsidP="00562BA9">
      <w:pPr>
        <w:pStyle w:val="ListParagraph"/>
        <w:numPr>
          <w:ilvl w:val="1"/>
          <w:numId w:val="17"/>
        </w:numPr>
        <w:rPr>
          <w:rFonts w:asciiTheme="minorHAnsi" w:hAnsiTheme="minorHAnsi" w:cstheme="minorHAnsi"/>
          <w:sz w:val="22"/>
          <w:szCs w:val="22"/>
        </w:rPr>
      </w:pPr>
      <w:r w:rsidRPr="00562BA9">
        <w:rPr>
          <w:rFonts w:asciiTheme="minorHAnsi" w:hAnsiTheme="minorHAnsi" w:cstheme="minorHAnsi"/>
          <w:sz w:val="22"/>
          <w:szCs w:val="22"/>
        </w:rPr>
        <w:t>Answer inquiries from members and potential member</w:t>
      </w:r>
      <w:r>
        <w:rPr>
          <w:rFonts w:asciiTheme="minorHAnsi" w:hAnsiTheme="minorHAnsi" w:cstheme="minorHAnsi"/>
          <w:sz w:val="22"/>
          <w:szCs w:val="22"/>
        </w:rPr>
        <w:t xml:space="preserve">s </w:t>
      </w:r>
    </w:p>
    <w:p w14:paraId="6D6443F3" w14:textId="1177586D" w:rsidR="00562BA9" w:rsidRPr="00562BA9" w:rsidRDefault="00562BA9" w:rsidP="00562BA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Open new accounts</w:t>
      </w:r>
    </w:p>
    <w:p w14:paraId="3A8FAE00" w14:textId="263385B0" w:rsidR="00562BA9" w:rsidRPr="00562BA9" w:rsidRDefault="00562BA9" w:rsidP="00562BA9">
      <w:pPr>
        <w:pStyle w:val="ListParagraph"/>
        <w:numPr>
          <w:ilvl w:val="1"/>
          <w:numId w:val="17"/>
        </w:numPr>
        <w:rPr>
          <w:rFonts w:asciiTheme="minorHAnsi" w:hAnsiTheme="minorHAnsi" w:cstheme="minorHAnsi"/>
          <w:sz w:val="22"/>
          <w:szCs w:val="22"/>
        </w:rPr>
      </w:pPr>
      <w:r w:rsidRPr="00562BA9">
        <w:rPr>
          <w:rFonts w:asciiTheme="minorHAnsi" w:hAnsiTheme="minorHAnsi" w:cstheme="minorHAnsi"/>
          <w:sz w:val="22"/>
          <w:szCs w:val="22"/>
        </w:rPr>
        <w:t xml:space="preserve">Screen </w:t>
      </w:r>
      <w:r>
        <w:rPr>
          <w:rFonts w:asciiTheme="minorHAnsi" w:hAnsiTheme="minorHAnsi" w:cstheme="minorHAnsi"/>
          <w:sz w:val="22"/>
          <w:szCs w:val="22"/>
        </w:rPr>
        <w:t>new applicants as directed</w:t>
      </w:r>
    </w:p>
    <w:p w14:paraId="3512FF0E" w14:textId="151B6602" w:rsidR="00562BA9" w:rsidRPr="00562BA9" w:rsidRDefault="00562BA9" w:rsidP="00562BA9">
      <w:pPr>
        <w:pStyle w:val="ListParagraph"/>
        <w:numPr>
          <w:ilvl w:val="1"/>
          <w:numId w:val="17"/>
        </w:numPr>
        <w:rPr>
          <w:rFonts w:asciiTheme="minorHAnsi" w:hAnsiTheme="minorHAnsi" w:cstheme="minorHAnsi"/>
          <w:sz w:val="22"/>
          <w:szCs w:val="22"/>
        </w:rPr>
      </w:pPr>
      <w:r w:rsidRPr="00562BA9">
        <w:rPr>
          <w:rFonts w:asciiTheme="minorHAnsi" w:hAnsiTheme="minorHAnsi" w:cstheme="minorHAnsi"/>
          <w:sz w:val="22"/>
          <w:szCs w:val="22"/>
        </w:rPr>
        <w:t>Assist members with requests for serv</w:t>
      </w:r>
      <w:r>
        <w:rPr>
          <w:rFonts w:asciiTheme="minorHAnsi" w:hAnsiTheme="minorHAnsi" w:cstheme="minorHAnsi"/>
          <w:sz w:val="22"/>
          <w:szCs w:val="22"/>
        </w:rPr>
        <w:t xml:space="preserve">ices including but not limited to </w:t>
      </w:r>
      <w:r w:rsidRPr="00562BA9">
        <w:rPr>
          <w:rFonts w:asciiTheme="minorHAnsi" w:hAnsiTheme="minorHAnsi" w:cstheme="minorHAnsi"/>
          <w:sz w:val="22"/>
          <w:szCs w:val="22"/>
        </w:rPr>
        <w:t xml:space="preserve">stop payments, originals or copies of cleared share drafts, direct deposit, </w:t>
      </w:r>
      <w:r>
        <w:rPr>
          <w:rFonts w:asciiTheme="minorHAnsi" w:hAnsiTheme="minorHAnsi" w:cstheme="minorHAnsi"/>
          <w:sz w:val="22"/>
          <w:szCs w:val="22"/>
        </w:rPr>
        <w:t xml:space="preserve">and </w:t>
      </w:r>
      <w:r w:rsidRPr="00562BA9">
        <w:rPr>
          <w:rFonts w:asciiTheme="minorHAnsi" w:hAnsiTheme="minorHAnsi" w:cstheme="minorHAnsi"/>
          <w:sz w:val="22"/>
          <w:szCs w:val="22"/>
        </w:rPr>
        <w:t>si</w:t>
      </w:r>
      <w:r>
        <w:rPr>
          <w:rFonts w:asciiTheme="minorHAnsi" w:hAnsiTheme="minorHAnsi" w:cstheme="minorHAnsi"/>
          <w:sz w:val="22"/>
          <w:szCs w:val="22"/>
        </w:rPr>
        <w:t>gnature verification.</w:t>
      </w:r>
    </w:p>
    <w:p w14:paraId="34CF99BF" w14:textId="77777777" w:rsidR="00562BA9" w:rsidRPr="00562BA9" w:rsidRDefault="00562BA9" w:rsidP="00562BA9">
      <w:pPr>
        <w:pStyle w:val="ListParagraph"/>
        <w:numPr>
          <w:ilvl w:val="1"/>
          <w:numId w:val="17"/>
        </w:numPr>
        <w:rPr>
          <w:rFonts w:asciiTheme="minorHAnsi" w:hAnsiTheme="minorHAnsi" w:cstheme="minorHAnsi"/>
          <w:sz w:val="22"/>
          <w:szCs w:val="22"/>
        </w:rPr>
      </w:pPr>
      <w:r w:rsidRPr="00562BA9">
        <w:rPr>
          <w:rFonts w:asciiTheme="minorHAnsi" w:hAnsiTheme="minorHAnsi" w:cstheme="minorHAnsi"/>
          <w:sz w:val="22"/>
          <w:szCs w:val="22"/>
        </w:rPr>
        <w:t>Assist members in completing loan applications</w:t>
      </w:r>
    </w:p>
    <w:p w14:paraId="1B4A102D" w14:textId="496CE669" w:rsidR="00562BA9" w:rsidRPr="00562BA9" w:rsidRDefault="00562BA9" w:rsidP="00562BA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 xml:space="preserve">Cross-sell </w:t>
      </w:r>
      <w:r w:rsidRPr="00562BA9">
        <w:rPr>
          <w:rFonts w:asciiTheme="minorHAnsi" w:hAnsiTheme="minorHAnsi" w:cstheme="minorHAnsi"/>
          <w:sz w:val="22"/>
          <w:szCs w:val="22"/>
        </w:rPr>
        <w:t>services while assisting members with specific requests</w:t>
      </w:r>
    </w:p>
    <w:p w14:paraId="035B5562" w14:textId="0A45CD9E" w:rsidR="00562BA9" w:rsidRPr="00562BA9" w:rsidRDefault="00562BA9" w:rsidP="00562BA9">
      <w:pPr>
        <w:pStyle w:val="ListParagraph"/>
        <w:numPr>
          <w:ilvl w:val="1"/>
          <w:numId w:val="17"/>
        </w:numPr>
        <w:rPr>
          <w:rFonts w:asciiTheme="minorHAnsi" w:hAnsiTheme="minorHAnsi" w:cstheme="minorHAnsi"/>
          <w:sz w:val="22"/>
          <w:szCs w:val="22"/>
        </w:rPr>
      </w:pPr>
      <w:r w:rsidRPr="00562BA9">
        <w:rPr>
          <w:rFonts w:asciiTheme="minorHAnsi" w:hAnsiTheme="minorHAnsi" w:cstheme="minorHAnsi"/>
          <w:sz w:val="22"/>
          <w:szCs w:val="22"/>
        </w:rPr>
        <w:t>Perform one-on-o</w:t>
      </w:r>
      <w:r>
        <w:rPr>
          <w:rFonts w:asciiTheme="minorHAnsi" w:hAnsiTheme="minorHAnsi" w:cstheme="minorHAnsi"/>
          <w:sz w:val="22"/>
          <w:szCs w:val="22"/>
        </w:rPr>
        <w:t>ne member education in basic products and services</w:t>
      </w:r>
    </w:p>
    <w:p w14:paraId="6566AF66" w14:textId="7D1AF7A4" w:rsidR="00E1164A" w:rsidRDefault="00562BA9" w:rsidP="00562BA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Order check books for members</w:t>
      </w:r>
    </w:p>
    <w:p w14:paraId="0E9B5108" w14:textId="471B3BC6" w:rsidR="00E22680" w:rsidRDefault="00E22680" w:rsidP="00562BA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Assist with ATM pin number changes and other ATM related requests</w:t>
      </w:r>
    </w:p>
    <w:p w14:paraId="3E688A89" w14:textId="77777777" w:rsidR="00562BA9" w:rsidRDefault="00562BA9" w:rsidP="00562BA9">
      <w:pPr>
        <w:pStyle w:val="ListParagraph"/>
        <w:ind w:left="1440"/>
        <w:rPr>
          <w:rFonts w:asciiTheme="minorHAnsi" w:hAnsiTheme="minorHAnsi" w:cstheme="minorHAnsi"/>
          <w:sz w:val="22"/>
          <w:szCs w:val="22"/>
        </w:rPr>
      </w:pPr>
    </w:p>
    <w:p w14:paraId="544FB414" w14:textId="078796D0" w:rsidR="00562BA9" w:rsidRDefault="00562BA9" w:rsidP="00562BA9">
      <w:pPr>
        <w:pStyle w:val="ListParagraph"/>
        <w:numPr>
          <w:ilvl w:val="0"/>
          <w:numId w:val="17"/>
        </w:numPr>
        <w:rPr>
          <w:rFonts w:asciiTheme="minorHAnsi" w:hAnsiTheme="minorHAnsi" w:cstheme="minorHAnsi"/>
          <w:sz w:val="22"/>
          <w:szCs w:val="22"/>
        </w:rPr>
      </w:pPr>
      <w:r>
        <w:rPr>
          <w:rFonts w:asciiTheme="minorHAnsi" w:hAnsiTheme="minorHAnsi" w:cstheme="minorHAnsi"/>
          <w:b/>
          <w:sz w:val="22"/>
          <w:szCs w:val="22"/>
          <w:u w:val="single"/>
        </w:rPr>
        <w:t>Teller Obligations</w:t>
      </w:r>
    </w:p>
    <w:p w14:paraId="17DACE18" w14:textId="0C15BE2E"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Ensure that y</w:t>
      </w:r>
      <w:r w:rsidR="000E2DFA">
        <w:rPr>
          <w:rFonts w:asciiTheme="minorHAnsi" w:hAnsiTheme="minorHAnsi" w:cstheme="minorHAnsi"/>
          <w:sz w:val="22"/>
          <w:szCs w:val="22"/>
        </w:rPr>
        <w:t>our drawer is ready by the designated time</w:t>
      </w:r>
      <w:r w:rsidRPr="00E22680">
        <w:rPr>
          <w:rFonts w:asciiTheme="minorHAnsi" w:hAnsiTheme="minorHAnsi" w:cstheme="minorHAnsi"/>
          <w:sz w:val="22"/>
          <w:szCs w:val="22"/>
        </w:rPr>
        <w:t>.</w:t>
      </w:r>
    </w:p>
    <w:p w14:paraId="40212A10" w14:textId="44BD426D"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Perform on-line transactions (in person, by mail or by phone):  process deposits (including check holds), withdrawals, transfers, loan payments, fees, money orders, direct deposit, CU check withdrawals, payroll dedu</w:t>
      </w:r>
      <w:r w:rsidR="000E2DFA">
        <w:rPr>
          <w:rFonts w:asciiTheme="minorHAnsi" w:hAnsiTheme="minorHAnsi" w:cstheme="minorHAnsi"/>
          <w:sz w:val="22"/>
          <w:szCs w:val="22"/>
        </w:rPr>
        <w:t>ction, cashed share drafts, and other duties that may not be listed.</w:t>
      </w:r>
    </w:p>
    <w:p w14:paraId="53577C41" w14:textId="77777777"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Process automatic transfers and loan payments; update manager as loans are paid</w:t>
      </w:r>
    </w:p>
    <w:p w14:paraId="5E46BEA6" w14:textId="77777777"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Verify availability of funds for withdrawal</w:t>
      </w:r>
    </w:p>
    <w:p w14:paraId="5B0CDBDE" w14:textId="77777777"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Verify endorsements on checks</w:t>
      </w:r>
    </w:p>
    <w:p w14:paraId="175BAD44" w14:textId="46320BBC" w:rsidR="00E22680" w:rsidRPr="00E22680" w:rsidRDefault="000E2DFA" w:rsidP="00E22680">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Balance drawer at the designated time</w:t>
      </w:r>
    </w:p>
    <w:p w14:paraId="3312C679" w14:textId="080B15EE"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Lock teller d</w:t>
      </w:r>
      <w:r w:rsidR="000E2DFA">
        <w:rPr>
          <w:rFonts w:asciiTheme="minorHAnsi" w:hAnsiTheme="minorHAnsi" w:cstheme="minorHAnsi"/>
          <w:sz w:val="22"/>
          <w:szCs w:val="22"/>
        </w:rPr>
        <w:t>rawer and money in vault at the designated time</w:t>
      </w:r>
    </w:p>
    <w:p w14:paraId="7254CF58" w14:textId="77777777"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Balance money orders sold in your drawer</w:t>
      </w:r>
    </w:p>
    <w:p w14:paraId="3AA3566F" w14:textId="77777777" w:rsidR="00E22680" w:rsidRPr="00E22680"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lastRenderedPageBreak/>
        <w:t>Print teller drawer report for your teller initials, balance against receipts, and ensure that all receipts are attached and initialed</w:t>
      </w:r>
    </w:p>
    <w:p w14:paraId="2737B6B8" w14:textId="73963714" w:rsidR="00E22680" w:rsidRPr="00E22680" w:rsidRDefault="000E2DFA" w:rsidP="00E22680">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Research discrepancies on end of day</w:t>
      </w:r>
      <w:r w:rsidR="00E22680" w:rsidRPr="00E22680">
        <w:rPr>
          <w:rFonts w:asciiTheme="minorHAnsi" w:hAnsiTheme="minorHAnsi" w:cstheme="minorHAnsi"/>
          <w:sz w:val="22"/>
          <w:szCs w:val="22"/>
        </w:rPr>
        <w:t xml:space="preserve"> </w:t>
      </w:r>
      <w:r>
        <w:rPr>
          <w:rFonts w:asciiTheme="minorHAnsi" w:hAnsiTheme="minorHAnsi" w:cstheme="minorHAnsi"/>
          <w:sz w:val="22"/>
          <w:szCs w:val="22"/>
        </w:rPr>
        <w:t>reports as needed</w:t>
      </w:r>
    </w:p>
    <w:p w14:paraId="77B16AF9" w14:textId="5AE2A6F5" w:rsidR="00562BA9" w:rsidRDefault="00E22680" w:rsidP="00E22680">
      <w:pPr>
        <w:pStyle w:val="ListParagraph"/>
        <w:numPr>
          <w:ilvl w:val="1"/>
          <w:numId w:val="17"/>
        </w:numPr>
        <w:rPr>
          <w:rFonts w:asciiTheme="minorHAnsi" w:hAnsiTheme="minorHAnsi" w:cstheme="minorHAnsi"/>
          <w:sz w:val="22"/>
          <w:szCs w:val="22"/>
        </w:rPr>
      </w:pPr>
      <w:r w:rsidRPr="00E22680">
        <w:rPr>
          <w:rFonts w:asciiTheme="minorHAnsi" w:hAnsiTheme="minorHAnsi" w:cstheme="minorHAnsi"/>
          <w:sz w:val="22"/>
          <w:szCs w:val="22"/>
        </w:rPr>
        <w:t>File daily work, membership cards, loan files, etc.</w:t>
      </w:r>
    </w:p>
    <w:p w14:paraId="442BDA33" w14:textId="15556B86" w:rsidR="000E2DFA" w:rsidRDefault="000E2DFA" w:rsidP="00E22680">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Report large cash deposits as directed</w:t>
      </w:r>
    </w:p>
    <w:p w14:paraId="02FDF1D5" w14:textId="77777777" w:rsidR="000E2DFA" w:rsidRPr="000E2DFA" w:rsidRDefault="000E2DFA" w:rsidP="000E2DFA">
      <w:pPr>
        <w:rPr>
          <w:rFonts w:cstheme="minorHAnsi"/>
        </w:rPr>
      </w:pPr>
    </w:p>
    <w:p w14:paraId="5F7C0E7F" w14:textId="77777777" w:rsidR="000E2DFA" w:rsidRDefault="000E2DFA" w:rsidP="000E2DFA">
      <w:pPr>
        <w:pStyle w:val="ListParagraph"/>
        <w:ind w:left="1440"/>
        <w:rPr>
          <w:rFonts w:asciiTheme="minorHAnsi" w:hAnsiTheme="minorHAnsi" w:cstheme="minorHAnsi"/>
          <w:sz w:val="22"/>
          <w:szCs w:val="22"/>
        </w:rPr>
      </w:pPr>
    </w:p>
    <w:p w14:paraId="288D4641" w14:textId="6B986BA4" w:rsidR="000E2DFA" w:rsidRDefault="000E2DFA" w:rsidP="000E2DFA">
      <w:pPr>
        <w:pStyle w:val="ListParagraph"/>
        <w:numPr>
          <w:ilvl w:val="0"/>
          <w:numId w:val="17"/>
        </w:numPr>
        <w:rPr>
          <w:rFonts w:asciiTheme="minorHAnsi" w:hAnsiTheme="minorHAnsi" w:cstheme="minorHAnsi"/>
          <w:sz w:val="22"/>
          <w:szCs w:val="22"/>
        </w:rPr>
      </w:pPr>
      <w:r>
        <w:rPr>
          <w:rFonts w:asciiTheme="minorHAnsi" w:hAnsiTheme="minorHAnsi" w:cstheme="minorHAnsi"/>
          <w:b/>
          <w:sz w:val="22"/>
          <w:szCs w:val="22"/>
          <w:u w:val="single"/>
        </w:rPr>
        <w:t>Office Support</w:t>
      </w:r>
    </w:p>
    <w:p w14:paraId="112E5B75" w14:textId="717CA04B" w:rsidR="000E2DFA" w:rsidRDefault="000E2DFA" w:rsidP="000E2DFA">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Participate in vault count as directed</w:t>
      </w:r>
    </w:p>
    <w:p w14:paraId="551E4F96" w14:textId="0ECF80BA" w:rsidR="000E2DFA" w:rsidRDefault="000E2DFA" w:rsidP="000E2DFA">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Maintain records and files as directed</w:t>
      </w:r>
    </w:p>
    <w:p w14:paraId="70377829" w14:textId="390F0B39" w:rsidR="000E2DFA" w:rsidRPr="000E2DFA" w:rsidRDefault="000E2DFA" w:rsidP="000E2DFA">
      <w:pPr>
        <w:pStyle w:val="ListParagraph"/>
        <w:numPr>
          <w:ilvl w:val="1"/>
          <w:numId w:val="17"/>
        </w:numPr>
        <w:rPr>
          <w:rFonts w:asciiTheme="minorHAnsi" w:hAnsiTheme="minorHAnsi" w:cstheme="minorHAnsi"/>
          <w:sz w:val="22"/>
          <w:szCs w:val="22"/>
        </w:rPr>
      </w:pPr>
      <w:r w:rsidRPr="000E2DFA">
        <w:rPr>
          <w:rFonts w:asciiTheme="minorHAnsi" w:hAnsiTheme="minorHAnsi" w:cstheme="minorHAnsi"/>
          <w:sz w:val="22"/>
          <w:szCs w:val="22"/>
        </w:rPr>
        <w:t>Follow internal control procedures</w:t>
      </w:r>
    </w:p>
    <w:p w14:paraId="1B09A306" w14:textId="77777777" w:rsidR="000E2DFA" w:rsidRPr="000E2DFA" w:rsidRDefault="000E2DFA" w:rsidP="000E2DFA">
      <w:pPr>
        <w:pStyle w:val="ListParagraph"/>
        <w:numPr>
          <w:ilvl w:val="1"/>
          <w:numId w:val="17"/>
        </w:numPr>
        <w:rPr>
          <w:rFonts w:asciiTheme="minorHAnsi" w:hAnsiTheme="minorHAnsi" w:cstheme="minorHAnsi"/>
          <w:sz w:val="22"/>
          <w:szCs w:val="22"/>
        </w:rPr>
      </w:pPr>
      <w:r w:rsidRPr="000E2DFA">
        <w:rPr>
          <w:rFonts w:asciiTheme="minorHAnsi" w:hAnsiTheme="minorHAnsi" w:cstheme="minorHAnsi"/>
          <w:sz w:val="22"/>
          <w:szCs w:val="22"/>
        </w:rPr>
        <w:t xml:space="preserve">Open and distribute mail; process checks and  requests from members and others, as needed </w:t>
      </w:r>
    </w:p>
    <w:p w14:paraId="05F3C2BD" w14:textId="3AA165EE" w:rsidR="000E2DFA" w:rsidRDefault="000E2DFA" w:rsidP="00FB0913">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Have work areas and office</w:t>
      </w:r>
      <w:r w:rsidRPr="000E2DFA">
        <w:rPr>
          <w:rFonts w:asciiTheme="minorHAnsi" w:hAnsiTheme="minorHAnsi" w:cstheme="minorHAnsi"/>
          <w:sz w:val="22"/>
          <w:szCs w:val="22"/>
        </w:rPr>
        <w:t xml:space="preserve"> organize</w:t>
      </w:r>
      <w:r>
        <w:rPr>
          <w:rFonts w:asciiTheme="minorHAnsi" w:hAnsiTheme="minorHAnsi" w:cstheme="minorHAnsi"/>
          <w:sz w:val="22"/>
          <w:szCs w:val="22"/>
        </w:rPr>
        <w:t>d,</w:t>
      </w:r>
      <w:r w:rsidRPr="000E2DFA">
        <w:rPr>
          <w:rFonts w:asciiTheme="minorHAnsi" w:hAnsiTheme="minorHAnsi" w:cstheme="minorHAnsi"/>
          <w:sz w:val="22"/>
          <w:szCs w:val="22"/>
        </w:rPr>
        <w:t xml:space="preserve"> clean</w:t>
      </w:r>
      <w:r>
        <w:rPr>
          <w:rFonts w:asciiTheme="minorHAnsi" w:hAnsiTheme="minorHAnsi" w:cstheme="minorHAnsi"/>
          <w:sz w:val="22"/>
          <w:szCs w:val="22"/>
        </w:rPr>
        <w:t>,</w:t>
      </w:r>
      <w:r w:rsidRPr="000E2DFA">
        <w:rPr>
          <w:rFonts w:asciiTheme="minorHAnsi" w:hAnsiTheme="minorHAnsi" w:cstheme="minorHAnsi"/>
          <w:sz w:val="22"/>
          <w:szCs w:val="22"/>
        </w:rPr>
        <w:t xml:space="preserve"> and well-presented at all times</w:t>
      </w:r>
    </w:p>
    <w:p w14:paraId="5CD01EF8" w14:textId="77777777" w:rsidR="000E2DFA" w:rsidRDefault="000E2DFA" w:rsidP="000E2DFA">
      <w:pPr>
        <w:pStyle w:val="ListParagraph"/>
        <w:ind w:left="1440"/>
        <w:rPr>
          <w:rFonts w:asciiTheme="minorHAnsi" w:hAnsiTheme="minorHAnsi" w:cstheme="minorHAnsi"/>
          <w:sz w:val="22"/>
          <w:szCs w:val="22"/>
        </w:rPr>
      </w:pPr>
    </w:p>
    <w:p w14:paraId="3A4C93AB" w14:textId="1497285A" w:rsidR="00FB0913" w:rsidRPr="000E2DFA" w:rsidRDefault="00FB0913" w:rsidP="000E2DFA">
      <w:pPr>
        <w:pStyle w:val="ListParagraph"/>
        <w:numPr>
          <w:ilvl w:val="0"/>
          <w:numId w:val="17"/>
        </w:numPr>
        <w:rPr>
          <w:rFonts w:asciiTheme="minorHAnsi" w:hAnsiTheme="minorHAnsi" w:cstheme="minorHAnsi"/>
          <w:sz w:val="22"/>
          <w:szCs w:val="22"/>
        </w:rPr>
      </w:pPr>
      <w:r w:rsidRPr="000E2DFA">
        <w:rPr>
          <w:rFonts w:asciiTheme="minorHAnsi" w:hAnsiTheme="minorHAnsi" w:cstheme="minorHAnsi"/>
          <w:b/>
          <w:sz w:val="22"/>
          <w:szCs w:val="22"/>
          <w:u w:val="single"/>
        </w:rPr>
        <w:t>Individual, Team &amp; Company Participation</w:t>
      </w:r>
    </w:p>
    <w:p w14:paraId="26C9D6D9" w14:textId="77777777" w:rsidR="00FB0913" w:rsidRPr="00AD5FFC" w:rsidRDefault="00FB0913" w:rsidP="00FB0913">
      <w:pPr>
        <w:numPr>
          <w:ilvl w:val="1"/>
          <w:numId w:val="3"/>
        </w:numPr>
        <w:spacing w:after="0" w:line="240" w:lineRule="auto"/>
      </w:pPr>
      <w:r w:rsidRPr="00AD5FFC">
        <w:t>Quarterly Coaching Sessions and Annual Review Meeting</w:t>
      </w:r>
    </w:p>
    <w:p w14:paraId="28440080" w14:textId="77777777" w:rsidR="00FB0913" w:rsidRPr="00AD5FFC" w:rsidRDefault="00FB0913" w:rsidP="00FB0913">
      <w:pPr>
        <w:numPr>
          <w:ilvl w:val="1"/>
          <w:numId w:val="3"/>
        </w:numPr>
        <w:spacing w:after="0" w:line="240" w:lineRule="auto"/>
      </w:pPr>
      <w:r w:rsidRPr="00AD5FFC">
        <w:t>Department Meetings</w:t>
      </w:r>
    </w:p>
    <w:p w14:paraId="53D3F4C8" w14:textId="6D95831F" w:rsidR="00FB0913" w:rsidRDefault="00FB0913" w:rsidP="00FB0913">
      <w:pPr>
        <w:numPr>
          <w:ilvl w:val="1"/>
          <w:numId w:val="3"/>
        </w:numPr>
        <w:spacing w:after="0" w:line="240" w:lineRule="auto"/>
      </w:pPr>
      <w:r w:rsidRPr="00AD5FFC">
        <w:t>Opportunities Meeting, Quarter</w:t>
      </w:r>
      <w:r w:rsidR="00CB2B59">
        <w:t>ly Business Meeting</w:t>
      </w:r>
      <w:r w:rsidR="00F71231">
        <w:t xml:space="preserve"> as directed</w:t>
      </w:r>
    </w:p>
    <w:p w14:paraId="05628509" w14:textId="77777777" w:rsidR="00FB0913" w:rsidRPr="00AD5FFC" w:rsidRDefault="00FB0913" w:rsidP="00FB0913">
      <w:pPr>
        <w:numPr>
          <w:ilvl w:val="1"/>
          <w:numId w:val="3"/>
        </w:numPr>
        <w:spacing w:after="0" w:line="240" w:lineRule="auto"/>
      </w:pPr>
      <w:r>
        <w:t>Participate in training, assessments and surveys as directed</w:t>
      </w:r>
    </w:p>
    <w:p w14:paraId="2F965EB8" w14:textId="77777777" w:rsidR="00FB0913" w:rsidRPr="00AD5FFC" w:rsidRDefault="00FB0913" w:rsidP="00FB0913">
      <w:pPr>
        <w:numPr>
          <w:ilvl w:val="1"/>
          <w:numId w:val="3"/>
        </w:numPr>
        <w:spacing w:after="0" w:line="240" w:lineRule="auto"/>
      </w:pPr>
      <w:r w:rsidRPr="00AD5FFC">
        <w:t>Special Events Attendance &amp; Support</w:t>
      </w:r>
    </w:p>
    <w:p w14:paraId="27DA30F0" w14:textId="77777777" w:rsidR="000E2DFA" w:rsidRDefault="000E2DFA" w:rsidP="005905EB">
      <w:pPr>
        <w:rPr>
          <w:b/>
          <w:u w:val="single"/>
        </w:rPr>
      </w:pPr>
    </w:p>
    <w:p w14:paraId="49A55117" w14:textId="165A78D5" w:rsidR="005905EB" w:rsidRPr="005905EB" w:rsidRDefault="005905EB" w:rsidP="005905EB">
      <w:pPr>
        <w:rPr>
          <w:b/>
          <w:u w:val="single"/>
        </w:rPr>
      </w:pPr>
      <w:r w:rsidRPr="005905EB">
        <w:rPr>
          <w:b/>
          <w:u w:val="single"/>
        </w:rPr>
        <w:t>Physical Demands</w:t>
      </w:r>
    </w:p>
    <w:p w14:paraId="6624B213" w14:textId="77777777" w:rsidR="005905EB" w:rsidRPr="005905EB" w:rsidRDefault="005905EB" w:rsidP="005905EB">
      <w:r w:rsidRPr="005905EB">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8D07120" w14:textId="77777777" w:rsidR="005905EB" w:rsidRDefault="005905EB" w:rsidP="009D4201">
      <w:pPr>
        <w:numPr>
          <w:ilvl w:val="0"/>
          <w:numId w:val="11"/>
        </w:numPr>
      </w:pPr>
      <w:bookmarkStart w:id="1" w:name="P26_2660"/>
      <w:bookmarkEnd w:id="1"/>
      <w:r w:rsidRPr="005905EB">
        <w:t>While performing the duties of this job, the employee is frequently required to stand, sit, talk and hear.</w:t>
      </w:r>
    </w:p>
    <w:p w14:paraId="5F909384" w14:textId="77777777" w:rsidR="005905EB" w:rsidRPr="005905EB" w:rsidRDefault="005905EB" w:rsidP="009D4201">
      <w:pPr>
        <w:numPr>
          <w:ilvl w:val="0"/>
          <w:numId w:val="11"/>
        </w:numPr>
      </w:pPr>
      <w:r>
        <w:t>T</w:t>
      </w:r>
      <w:r w:rsidRPr="005905EB">
        <w:t xml:space="preserve">he employee is occasionally required to move about the office; use hands and fingers to feel, handle, or operate office equipment. </w:t>
      </w:r>
    </w:p>
    <w:p w14:paraId="48782650" w14:textId="77777777" w:rsidR="005905EB" w:rsidRPr="005905EB" w:rsidRDefault="005905EB" w:rsidP="005905EB">
      <w:pPr>
        <w:numPr>
          <w:ilvl w:val="0"/>
          <w:numId w:val="11"/>
        </w:numPr>
      </w:pPr>
      <w:bookmarkStart w:id="2" w:name="P27_2917"/>
      <w:bookmarkEnd w:id="2"/>
      <w:r w:rsidRPr="005905EB">
        <w:t xml:space="preserve">Specific vision abilities required by this job include close vision and the ability to adjust focus. </w:t>
      </w:r>
    </w:p>
    <w:p w14:paraId="4462B277" w14:textId="77777777" w:rsidR="005905EB" w:rsidRPr="005905EB" w:rsidRDefault="005905EB" w:rsidP="005905EB">
      <w:pPr>
        <w:rPr>
          <w:b/>
          <w:u w:val="single"/>
        </w:rPr>
      </w:pPr>
      <w:bookmarkStart w:id="3" w:name="P28_3083"/>
      <w:bookmarkEnd w:id="3"/>
      <w:r w:rsidRPr="005905EB">
        <w:rPr>
          <w:b/>
          <w:u w:val="single"/>
        </w:rPr>
        <w:t>Work Environment</w:t>
      </w:r>
    </w:p>
    <w:p w14:paraId="19654C2F" w14:textId="77777777" w:rsidR="005905EB" w:rsidRPr="005905EB" w:rsidRDefault="005905EB" w:rsidP="005905EB">
      <w:r w:rsidRPr="005905EB">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E286F74" w14:textId="77777777" w:rsidR="005905EB" w:rsidRPr="005905EB" w:rsidRDefault="005905EB" w:rsidP="005905EB">
      <w:pPr>
        <w:numPr>
          <w:ilvl w:val="0"/>
          <w:numId w:val="12"/>
        </w:numPr>
      </w:pPr>
      <w:bookmarkStart w:id="4" w:name="P29_3370"/>
      <w:bookmarkEnd w:id="4"/>
      <w:r w:rsidRPr="005905EB">
        <w:t>The work is performed primarily in an office or client business setting. The noise level in the work environment is moderate.</w:t>
      </w:r>
    </w:p>
    <w:p w14:paraId="5048A0D0" w14:textId="73E465FA" w:rsidR="005905EB" w:rsidRPr="005905EB" w:rsidRDefault="005905EB" w:rsidP="005905EB">
      <w:pPr>
        <w:numPr>
          <w:ilvl w:val="0"/>
          <w:numId w:val="12"/>
        </w:numPr>
      </w:pPr>
      <w:r w:rsidRPr="005905EB">
        <w:t>Travel in a wide geographic</w:t>
      </w:r>
      <w:r w:rsidR="000E2DFA">
        <w:t xml:space="preserve"> area is required approximately 10% </w:t>
      </w:r>
      <w:r w:rsidRPr="005905EB">
        <w:t>of the time.  Em</w:t>
      </w:r>
      <w:r w:rsidR="00BD4BE9">
        <w:t xml:space="preserve">ployee must have transportation in order </w:t>
      </w:r>
      <w:r w:rsidRPr="005905EB">
        <w:t>to travel outside of the office for meetings, conferences, client visits and other job-related commitments.</w:t>
      </w:r>
    </w:p>
    <w:p w14:paraId="451FAEC3" w14:textId="5D805081" w:rsidR="003614A8" w:rsidRDefault="005905EB" w:rsidP="006343A0">
      <w:bookmarkStart w:id="5" w:name="P30_3477"/>
      <w:bookmarkEnd w:id="5"/>
      <w:r w:rsidRPr="005905EB">
        <w:rPr>
          <w:i/>
        </w:rPr>
        <w:lastRenderedPageBreak/>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w:t>
      </w:r>
      <w:bookmarkStart w:id="6" w:name="P31_3747"/>
      <w:bookmarkEnd w:id="6"/>
      <w:r w:rsidRPr="005905EB">
        <w:rPr>
          <w:i/>
        </w:rPr>
        <w:t>The team member profile does not constitute an employment agreement between the employer and employee and is subject to change by the employer as the needs of the employer and requirements of the job change.</w:t>
      </w:r>
    </w:p>
    <w:sectPr w:rsidR="003614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0515" w14:textId="77777777" w:rsidR="001F49FA" w:rsidRDefault="001F49FA" w:rsidP="00AF6698">
      <w:pPr>
        <w:spacing w:after="0" w:line="240" w:lineRule="auto"/>
      </w:pPr>
      <w:r>
        <w:separator/>
      </w:r>
    </w:p>
  </w:endnote>
  <w:endnote w:type="continuationSeparator" w:id="0">
    <w:p w14:paraId="063F8E02" w14:textId="77777777" w:rsidR="001F49FA" w:rsidRDefault="001F49FA" w:rsidP="00AF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68349"/>
      <w:docPartObj>
        <w:docPartGallery w:val="Page Numbers (Bottom of Page)"/>
        <w:docPartUnique/>
      </w:docPartObj>
    </w:sdtPr>
    <w:sdtEndPr>
      <w:rPr>
        <w:noProof/>
      </w:rPr>
    </w:sdtEndPr>
    <w:sdtContent>
      <w:p w14:paraId="0F2B7632" w14:textId="680E0A1E" w:rsidR="00FF5189" w:rsidRDefault="00ED5B97">
        <w:pPr>
          <w:pStyle w:val="Footer"/>
          <w:jc w:val="center"/>
        </w:pPr>
        <w:r>
          <w:fldChar w:fldCharType="begin"/>
        </w:r>
        <w:r>
          <w:instrText xml:space="preserve"> PAGE   \* MERGEFORMAT </w:instrText>
        </w:r>
        <w:r>
          <w:fldChar w:fldCharType="separate"/>
        </w:r>
        <w:r w:rsidR="00F25085">
          <w:rPr>
            <w:noProof/>
          </w:rPr>
          <w:t>1</w:t>
        </w:r>
        <w:r>
          <w:rPr>
            <w:noProof/>
          </w:rPr>
          <w:fldChar w:fldCharType="end"/>
        </w:r>
      </w:p>
    </w:sdtContent>
  </w:sdt>
  <w:p w14:paraId="1162042E" w14:textId="77777777" w:rsidR="00FF5189" w:rsidRDefault="002B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4663" w14:textId="77777777" w:rsidR="001F49FA" w:rsidRDefault="001F49FA" w:rsidP="00AF6698">
      <w:pPr>
        <w:spacing w:after="0" w:line="240" w:lineRule="auto"/>
      </w:pPr>
      <w:r>
        <w:separator/>
      </w:r>
    </w:p>
  </w:footnote>
  <w:footnote w:type="continuationSeparator" w:id="0">
    <w:p w14:paraId="36278824" w14:textId="77777777" w:rsidR="001F49FA" w:rsidRDefault="001F49FA" w:rsidP="00AF6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0B4"/>
    <w:multiLevelType w:val="hybridMultilevel"/>
    <w:tmpl w:val="56684982"/>
    <w:lvl w:ilvl="0" w:tplc="0409000F">
      <w:start w:val="1"/>
      <w:numFmt w:val="decimal"/>
      <w:lvlText w:val="%1."/>
      <w:lvlJc w:val="left"/>
      <w:pPr>
        <w:ind w:left="720" w:hanging="360"/>
      </w:pPr>
      <w:rPr>
        <w:rFonts w:hint="default"/>
      </w:rPr>
    </w:lvl>
    <w:lvl w:ilvl="1" w:tplc="6FB6FA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A780A"/>
    <w:multiLevelType w:val="hybridMultilevel"/>
    <w:tmpl w:val="E07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10B"/>
    <w:multiLevelType w:val="hybridMultilevel"/>
    <w:tmpl w:val="0C96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D578B"/>
    <w:multiLevelType w:val="hybridMultilevel"/>
    <w:tmpl w:val="7A50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311E6"/>
    <w:multiLevelType w:val="hybridMultilevel"/>
    <w:tmpl w:val="3C6ED6DA"/>
    <w:lvl w:ilvl="0" w:tplc="085276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6199"/>
    <w:multiLevelType w:val="hybridMultilevel"/>
    <w:tmpl w:val="DB1A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B3410"/>
    <w:multiLevelType w:val="hybridMultilevel"/>
    <w:tmpl w:val="39B2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E1BD3"/>
    <w:multiLevelType w:val="hybridMultilevel"/>
    <w:tmpl w:val="52CE3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C74B71"/>
    <w:multiLevelType w:val="hybridMultilevel"/>
    <w:tmpl w:val="B9BCF1CA"/>
    <w:lvl w:ilvl="0" w:tplc="D742786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74FF7"/>
    <w:multiLevelType w:val="hybridMultilevel"/>
    <w:tmpl w:val="FE1C3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3B781C"/>
    <w:multiLevelType w:val="hybridMultilevel"/>
    <w:tmpl w:val="1D6A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37D3C"/>
    <w:multiLevelType w:val="hybridMultilevel"/>
    <w:tmpl w:val="588A2D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D593A"/>
    <w:multiLevelType w:val="hybridMultilevel"/>
    <w:tmpl w:val="2564F3D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7D1661C"/>
    <w:multiLevelType w:val="hybridMultilevel"/>
    <w:tmpl w:val="E60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876EE"/>
    <w:multiLevelType w:val="hybridMultilevel"/>
    <w:tmpl w:val="BA44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2579B"/>
    <w:multiLevelType w:val="hybridMultilevel"/>
    <w:tmpl w:val="0E4CF8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0"/>
  </w:num>
  <w:num w:numId="6">
    <w:abstractNumId w:val="4"/>
  </w:num>
  <w:num w:numId="7">
    <w:abstractNumId w:val="9"/>
  </w:num>
  <w:num w:numId="8">
    <w:abstractNumId w:val="15"/>
  </w:num>
  <w:num w:numId="9">
    <w:abstractNumId w:val="7"/>
  </w:num>
  <w:num w:numId="10">
    <w:abstractNumId w:val="10"/>
  </w:num>
  <w:num w:numId="11">
    <w:abstractNumId w:val="1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98"/>
    <w:rsid w:val="00011A4A"/>
    <w:rsid w:val="0003774E"/>
    <w:rsid w:val="0005121C"/>
    <w:rsid w:val="000B3497"/>
    <w:rsid w:val="000C4BFF"/>
    <w:rsid w:val="000D7AC2"/>
    <w:rsid w:val="000E2DFA"/>
    <w:rsid w:val="000F1D6D"/>
    <w:rsid w:val="001450CD"/>
    <w:rsid w:val="00150C4B"/>
    <w:rsid w:val="00152850"/>
    <w:rsid w:val="001D35A3"/>
    <w:rsid w:val="001F49FA"/>
    <w:rsid w:val="001F666E"/>
    <w:rsid w:val="00223166"/>
    <w:rsid w:val="0028625E"/>
    <w:rsid w:val="002B2A58"/>
    <w:rsid w:val="003614A8"/>
    <w:rsid w:val="003C45A9"/>
    <w:rsid w:val="003E44B7"/>
    <w:rsid w:val="00562BA9"/>
    <w:rsid w:val="005905EB"/>
    <w:rsid w:val="005B2A36"/>
    <w:rsid w:val="005D3933"/>
    <w:rsid w:val="006242BA"/>
    <w:rsid w:val="006343A0"/>
    <w:rsid w:val="006706C9"/>
    <w:rsid w:val="00674893"/>
    <w:rsid w:val="006938D2"/>
    <w:rsid w:val="006A725D"/>
    <w:rsid w:val="007B651E"/>
    <w:rsid w:val="007F5AE4"/>
    <w:rsid w:val="00883087"/>
    <w:rsid w:val="009832F4"/>
    <w:rsid w:val="00992161"/>
    <w:rsid w:val="00A046D9"/>
    <w:rsid w:val="00A915CF"/>
    <w:rsid w:val="00AF6698"/>
    <w:rsid w:val="00B75F0F"/>
    <w:rsid w:val="00BA0699"/>
    <w:rsid w:val="00BA4D9B"/>
    <w:rsid w:val="00BB7B3C"/>
    <w:rsid w:val="00BC6099"/>
    <w:rsid w:val="00BD4BE9"/>
    <w:rsid w:val="00BE0E43"/>
    <w:rsid w:val="00C15A30"/>
    <w:rsid w:val="00C1656D"/>
    <w:rsid w:val="00C821ED"/>
    <w:rsid w:val="00C864DA"/>
    <w:rsid w:val="00CB2B59"/>
    <w:rsid w:val="00CF6748"/>
    <w:rsid w:val="00D1679D"/>
    <w:rsid w:val="00D52B55"/>
    <w:rsid w:val="00D64ABC"/>
    <w:rsid w:val="00DF08D5"/>
    <w:rsid w:val="00E1164A"/>
    <w:rsid w:val="00E22680"/>
    <w:rsid w:val="00E42D12"/>
    <w:rsid w:val="00ED4047"/>
    <w:rsid w:val="00ED5B97"/>
    <w:rsid w:val="00F25085"/>
    <w:rsid w:val="00F71231"/>
    <w:rsid w:val="00F953F4"/>
    <w:rsid w:val="00FB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E8F7B4"/>
  <w15:chartTrackingRefBased/>
  <w15:docId w15:val="{3EEA6988-C143-4E2C-97F2-6439852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98"/>
  </w:style>
  <w:style w:type="paragraph" w:styleId="Footer">
    <w:name w:val="footer"/>
    <w:basedOn w:val="Normal"/>
    <w:link w:val="FooterChar"/>
    <w:uiPriority w:val="99"/>
    <w:unhideWhenUsed/>
    <w:rsid w:val="00AF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98"/>
  </w:style>
  <w:style w:type="paragraph" w:styleId="ListParagraph">
    <w:name w:val="List Paragraph"/>
    <w:basedOn w:val="Normal"/>
    <w:uiPriority w:val="34"/>
    <w:qFormat/>
    <w:rsid w:val="00CF6748"/>
    <w:pPr>
      <w:spacing w:after="0" w:line="240" w:lineRule="auto"/>
      <w:ind w:left="720"/>
      <w:contextualSpacing/>
    </w:pPr>
    <w:rPr>
      <w:rFonts w:ascii="Times New Roman" w:eastAsia="Times New Roman" w:hAnsi="Times New Roman" w:cs="Times New Roman"/>
      <w:sz w:val="24"/>
      <w:szCs w:val="24"/>
    </w:rPr>
  </w:style>
  <w:style w:type="paragraph" w:customStyle="1" w:styleId="a">
    <w:name w:val="_"/>
    <w:basedOn w:val="Normal"/>
    <w:rsid w:val="006706C9"/>
    <w:pPr>
      <w:widowControl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933"/>
    <w:rPr>
      <w:sz w:val="16"/>
      <w:szCs w:val="16"/>
    </w:rPr>
  </w:style>
  <w:style w:type="paragraph" w:styleId="CommentText">
    <w:name w:val="annotation text"/>
    <w:basedOn w:val="Normal"/>
    <w:link w:val="CommentTextChar"/>
    <w:uiPriority w:val="99"/>
    <w:semiHidden/>
    <w:unhideWhenUsed/>
    <w:rsid w:val="005D3933"/>
    <w:pPr>
      <w:spacing w:line="240" w:lineRule="auto"/>
    </w:pPr>
    <w:rPr>
      <w:sz w:val="20"/>
      <w:szCs w:val="20"/>
    </w:rPr>
  </w:style>
  <w:style w:type="character" w:customStyle="1" w:styleId="CommentTextChar">
    <w:name w:val="Comment Text Char"/>
    <w:basedOn w:val="DefaultParagraphFont"/>
    <w:link w:val="CommentText"/>
    <w:uiPriority w:val="99"/>
    <w:semiHidden/>
    <w:rsid w:val="005D3933"/>
    <w:rPr>
      <w:sz w:val="20"/>
      <w:szCs w:val="20"/>
    </w:rPr>
  </w:style>
  <w:style w:type="paragraph" w:styleId="CommentSubject">
    <w:name w:val="annotation subject"/>
    <w:basedOn w:val="CommentText"/>
    <w:next w:val="CommentText"/>
    <w:link w:val="CommentSubjectChar"/>
    <w:uiPriority w:val="99"/>
    <w:semiHidden/>
    <w:unhideWhenUsed/>
    <w:rsid w:val="005D3933"/>
    <w:rPr>
      <w:b/>
      <w:bCs/>
    </w:rPr>
  </w:style>
  <w:style w:type="character" w:customStyle="1" w:styleId="CommentSubjectChar">
    <w:name w:val="Comment Subject Char"/>
    <w:basedOn w:val="CommentTextChar"/>
    <w:link w:val="CommentSubject"/>
    <w:uiPriority w:val="99"/>
    <w:semiHidden/>
    <w:rsid w:val="005D3933"/>
    <w:rPr>
      <w:b/>
      <w:bCs/>
      <w:sz w:val="20"/>
      <w:szCs w:val="20"/>
    </w:rPr>
  </w:style>
  <w:style w:type="paragraph" w:styleId="BalloonText">
    <w:name w:val="Balloon Text"/>
    <w:basedOn w:val="Normal"/>
    <w:link w:val="BalloonTextChar"/>
    <w:uiPriority w:val="99"/>
    <w:semiHidden/>
    <w:unhideWhenUsed/>
    <w:rsid w:val="005D3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33"/>
    <w:rPr>
      <w:rFonts w:ascii="Segoe UI" w:hAnsi="Segoe UI" w:cs="Segoe UI"/>
      <w:sz w:val="18"/>
      <w:szCs w:val="18"/>
    </w:rPr>
  </w:style>
  <w:style w:type="paragraph" w:styleId="NormalWeb">
    <w:name w:val="Normal (Web)"/>
    <w:basedOn w:val="Normal"/>
    <w:uiPriority w:val="99"/>
    <w:semiHidden/>
    <w:unhideWhenUsed/>
    <w:rsid w:val="00E116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Gombar</dc:creator>
  <cp:keywords/>
  <dc:description/>
  <cp:lastModifiedBy>Denise Browning</cp:lastModifiedBy>
  <cp:revision>7</cp:revision>
  <dcterms:created xsi:type="dcterms:W3CDTF">2021-09-28T14:24:00Z</dcterms:created>
  <dcterms:modified xsi:type="dcterms:W3CDTF">2022-11-08T15:51:00Z</dcterms:modified>
</cp:coreProperties>
</file>